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CF577" w14:textId="4CDA67BA" w:rsidR="001933DF" w:rsidRPr="00C1661E" w:rsidRDefault="00C1661E" w:rsidP="00C166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661E">
        <w:rPr>
          <w:rFonts w:ascii="Times New Roman" w:hAnsi="Times New Roman" w:cs="Times New Roman"/>
          <w:b/>
          <w:sz w:val="32"/>
          <w:szCs w:val="32"/>
        </w:rPr>
        <w:t>ПО «</w:t>
      </w:r>
      <w:proofErr w:type="spellStart"/>
      <w:r w:rsidRPr="00C1661E">
        <w:rPr>
          <w:rFonts w:ascii="Times New Roman" w:hAnsi="Times New Roman" w:cs="Times New Roman"/>
          <w:b/>
          <w:sz w:val="32"/>
          <w:szCs w:val="32"/>
        </w:rPr>
        <w:t>Car</w:t>
      </w:r>
      <w:proofErr w:type="spellEnd"/>
      <w:r w:rsidRPr="00C1661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1661E">
        <w:rPr>
          <w:rFonts w:ascii="Times New Roman" w:hAnsi="Times New Roman" w:cs="Times New Roman"/>
          <w:b/>
          <w:sz w:val="32"/>
          <w:szCs w:val="32"/>
        </w:rPr>
        <w:t>Copy</w:t>
      </w:r>
      <w:proofErr w:type="spellEnd"/>
      <w:r w:rsidRPr="00C1661E">
        <w:rPr>
          <w:rFonts w:ascii="Times New Roman" w:hAnsi="Times New Roman" w:cs="Times New Roman"/>
          <w:b/>
          <w:sz w:val="32"/>
          <w:szCs w:val="32"/>
        </w:rPr>
        <w:t xml:space="preserve">: Система управления бизнес-процессами для автодилеров» </w:t>
      </w:r>
    </w:p>
    <w:sdt>
      <w:sdtPr>
        <w:id w:val="-109362375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3BA3B188" w14:textId="1E19D0B7" w:rsidR="0054412A" w:rsidRDefault="0054412A">
          <w:pPr>
            <w:pStyle w:val="ac"/>
          </w:pPr>
          <w:r>
            <w:t>Оглавление</w:t>
          </w:r>
        </w:p>
        <w:p w14:paraId="1E0E6F2E" w14:textId="4FF68509" w:rsidR="00224C1C" w:rsidRDefault="0054412A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7853171" w:history="1">
            <w:r w:rsidR="00224C1C" w:rsidRPr="00CE448A">
              <w:rPr>
                <w:rStyle w:val="ad"/>
                <w:rFonts w:ascii="Times New Roman" w:hAnsi="Times New Roman" w:cs="Times New Roman"/>
                <w:b/>
                <w:noProof/>
              </w:rPr>
              <w:t>Общие сведения</w:t>
            </w:r>
            <w:r w:rsidR="00224C1C">
              <w:rPr>
                <w:noProof/>
                <w:webHidden/>
              </w:rPr>
              <w:tab/>
            </w:r>
            <w:r w:rsidR="00224C1C">
              <w:rPr>
                <w:noProof/>
                <w:webHidden/>
              </w:rPr>
              <w:fldChar w:fldCharType="begin"/>
            </w:r>
            <w:r w:rsidR="00224C1C">
              <w:rPr>
                <w:noProof/>
                <w:webHidden/>
              </w:rPr>
              <w:instrText xml:space="preserve"> PAGEREF _Toc227853171 \h </w:instrText>
            </w:r>
            <w:r w:rsidR="00224C1C">
              <w:rPr>
                <w:noProof/>
                <w:webHidden/>
              </w:rPr>
            </w:r>
            <w:r w:rsidR="00224C1C">
              <w:rPr>
                <w:noProof/>
                <w:webHidden/>
              </w:rPr>
              <w:fldChar w:fldCharType="separate"/>
            </w:r>
            <w:r w:rsidR="00224C1C">
              <w:rPr>
                <w:noProof/>
                <w:webHidden/>
              </w:rPr>
              <w:t>1</w:t>
            </w:r>
            <w:r w:rsidR="00224C1C">
              <w:rPr>
                <w:noProof/>
                <w:webHidden/>
              </w:rPr>
              <w:fldChar w:fldCharType="end"/>
            </w:r>
          </w:hyperlink>
        </w:p>
        <w:p w14:paraId="2ACBF1A2" w14:textId="414B7E02" w:rsidR="00224C1C" w:rsidRDefault="00224C1C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853172" w:history="1">
            <w:r w:rsidRPr="00CE448A">
              <w:rPr>
                <w:rStyle w:val="ad"/>
                <w:rFonts w:ascii="Times New Roman" w:hAnsi="Times New Roman" w:cs="Times New Roman"/>
                <w:b/>
                <w:noProof/>
              </w:rPr>
              <w:t>Языки программирования: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_Toc227853172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196FC" w14:textId="5AE3661E" w:rsidR="00224C1C" w:rsidRDefault="00224C1C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853173" w:history="1">
            <w:r w:rsidRPr="00CE448A">
              <w:rPr>
                <w:rStyle w:val="ad"/>
                <w:rFonts w:ascii="Times New Roman" w:hAnsi="Times New Roman" w:cs="Times New Roman"/>
                <w:b/>
                <w:noProof/>
              </w:rPr>
              <w:t>Задачи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_Toc227853173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A3828" w14:textId="44AE46B5" w:rsidR="00224C1C" w:rsidRDefault="00224C1C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853174" w:history="1">
            <w:r w:rsidRPr="00CE448A">
              <w:rPr>
                <w:rStyle w:val="ad"/>
                <w:rFonts w:ascii="Times New Roman" w:hAnsi="Times New Roman" w:cs="Times New Roman"/>
                <w:b/>
                <w:noProof/>
              </w:rPr>
              <w:t>Вводная информация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_Toc227853174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9450D" w14:textId="41D88F9B" w:rsidR="00224C1C" w:rsidRDefault="00224C1C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853175" w:history="1">
            <w:r w:rsidRPr="00CE448A">
              <w:rPr>
                <w:rStyle w:val="ad"/>
                <w:rFonts w:ascii="Times New Roman" w:hAnsi="Times New Roman" w:cs="Times New Roman"/>
                <w:b/>
                <w:noProof/>
              </w:rPr>
              <w:t>Выходные данные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_Toc227853175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ADA90" w14:textId="42289B97" w:rsidR="00224C1C" w:rsidRDefault="00224C1C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853176" w:history="1">
            <w:r w:rsidRPr="00CE448A">
              <w:rPr>
                <w:rStyle w:val="ad"/>
                <w:rFonts w:ascii="Times New Roman" w:hAnsi="Times New Roman" w:cs="Times New Roman"/>
                <w:b/>
                <w:noProof/>
              </w:rPr>
              <w:t>Инструкция по установке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_Toc227853176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FB429" w14:textId="4A4FBAAC" w:rsidR="00224C1C" w:rsidRDefault="00224C1C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853177" w:history="1">
            <w:r w:rsidRPr="00CE448A">
              <w:rPr>
                <w:rStyle w:val="ad"/>
                <w:rFonts w:ascii="Times New Roman" w:hAnsi="Times New Roman" w:cs="Times New Roman"/>
                <w:b/>
                <w:noProof/>
              </w:rPr>
              <w:t>Требования к оборудованию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_Toc227853177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F474F" w14:textId="4997033C" w:rsidR="00224C1C" w:rsidRDefault="00224C1C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853178" w:history="1">
            <w:r w:rsidRPr="00CE448A">
              <w:rPr>
                <w:rStyle w:val="ad"/>
                <w:rFonts w:ascii="Times New Roman" w:hAnsi="Times New Roman" w:cs="Times New Roman"/>
                <w:b/>
                <w:noProof/>
              </w:rPr>
              <w:t>Руководство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_Toc227853178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E821B" w14:textId="29F7AF57" w:rsidR="0054412A" w:rsidRDefault="0054412A">
          <w:r>
            <w:rPr>
              <w:b/>
              <w:bCs/>
            </w:rPr>
            <w:fldChar w:fldCharType="end"/>
          </w:r>
        </w:p>
      </w:sdtContent>
    </w:sdt>
    <w:p w14:paraId="6354C758" w14:textId="77777777" w:rsidR="001933DF" w:rsidRPr="00C1661E" w:rsidRDefault="001933DF" w:rsidP="00A32984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/>
          <w:color w:val="auto"/>
        </w:rPr>
      </w:pPr>
      <w:bookmarkStart w:id="0" w:name="_Toc227853171"/>
      <w:r w:rsidRPr="00C1661E">
        <w:rPr>
          <w:rFonts w:ascii="Times New Roman" w:hAnsi="Times New Roman" w:cs="Times New Roman"/>
          <w:b/>
          <w:color w:val="auto"/>
        </w:rPr>
        <w:t>Общие сведения</w:t>
      </w:r>
      <w:bookmarkEnd w:id="0"/>
      <w:r w:rsidRPr="00C1661E">
        <w:rPr>
          <w:rFonts w:ascii="Times New Roman" w:hAnsi="Times New Roman" w:cs="Times New Roman"/>
          <w:b/>
          <w:color w:val="auto"/>
        </w:rPr>
        <w:t xml:space="preserve"> </w:t>
      </w:r>
    </w:p>
    <w:p w14:paraId="7B5BF9A6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Назначением Системы является автоматизация работы автодилеров с целью эффективно осуществлять покупку и продажу автомобилей, а также управлять ценообразованием. </w:t>
      </w:r>
    </w:p>
    <w:p w14:paraId="2D2965E6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Систем</w:t>
      </w:r>
      <w:bookmarkStart w:id="1" w:name="_GoBack"/>
      <w:bookmarkEnd w:id="1"/>
      <w:r w:rsidRPr="00A32984">
        <w:rPr>
          <w:rFonts w:ascii="Times New Roman" w:hAnsi="Times New Roman" w:cs="Times New Roman"/>
          <w:sz w:val="26"/>
          <w:szCs w:val="26"/>
        </w:rPr>
        <w:t xml:space="preserve">а состоит из следующих функциональных модулей: </w:t>
      </w:r>
    </w:p>
    <w:p w14:paraId="5E2D9359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• Рынок </w:t>
      </w:r>
    </w:p>
    <w:p w14:paraId="1F1C9595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• Склад </w:t>
      </w:r>
    </w:p>
    <w:p w14:paraId="61729944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• Поиск </w:t>
      </w:r>
    </w:p>
    <w:p w14:paraId="242D5AAF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• Настройки системы </w:t>
      </w:r>
    </w:p>
    <w:p w14:paraId="1D270236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Работа пользователей с Системой осуществляется через веб-интерфейс. Предоставление доступа к Системе обеспечивается через приглашение и установку индивидуального пароля. В Системе реализовано разграничение прав пользователей путем назначения ролей. </w:t>
      </w:r>
    </w:p>
    <w:p w14:paraId="399AD032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Доступны следующие роли: </w:t>
      </w:r>
    </w:p>
    <w:p w14:paraId="2D3F38CB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• Менеджер – лицо, которое использует Систему, обладает стандартным набором прав: создание оценок, запрос аналитики рынка, управление автомобилями на складе, управление процессом закупок авто, управление процессом продаж авто, управление эффективностью своих автомобилей, управление объявлениями на таких площадках, как auto.ru / avito.ru / drom.ru, управление звонками с клиентами. управление чатами с клиентами </w:t>
      </w:r>
    </w:p>
    <w:p w14:paraId="0DC19264" w14:textId="6457C556" w:rsidR="00301DB3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• Руководитель – пользователь с расширенным набором прав. Имеет доступ к любым функциональным модулям и определяет этот доступ для других сотрудников</w:t>
      </w:r>
      <w:r w:rsidR="00B548F3" w:rsidRPr="00A3298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AC4DFE5" w14:textId="77777777" w:rsidR="00A07897" w:rsidRDefault="00B548F3" w:rsidP="00A32984">
      <w:pPr>
        <w:pStyle w:val="2"/>
        <w:jc w:val="both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bookmarkStart w:id="2" w:name="_Toc227853172"/>
      <w:r w:rsidRPr="00C1661E">
        <w:rPr>
          <w:rFonts w:ascii="Times New Roman" w:eastAsiaTheme="minorHAnsi" w:hAnsi="Times New Roman" w:cs="Times New Roman"/>
          <w:b/>
          <w:color w:val="auto"/>
          <w:sz w:val="26"/>
          <w:szCs w:val="26"/>
        </w:rPr>
        <w:t>Языки программирования:</w:t>
      </w:r>
      <w:bookmarkEnd w:id="2"/>
      <w:r w:rsidRPr="00C1661E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</w:t>
      </w:r>
    </w:p>
    <w:p w14:paraId="163A5D4B" w14:textId="375B75D9" w:rsidR="00B548F3" w:rsidRPr="00A07897" w:rsidRDefault="00B548F3" w:rsidP="00A07897">
      <w:r w:rsidRPr="00A07897">
        <w:t>PHP, SQL и JS</w:t>
      </w:r>
    </w:p>
    <w:p w14:paraId="6E9EF5AA" w14:textId="1BCBFF54" w:rsidR="00E32BA4" w:rsidRPr="00C1661E" w:rsidRDefault="00E32BA4" w:rsidP="00A32984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/>
          <w:color w:val="auto"/>
        </w:rPr>
      </w:pPr>
      <w:bookmarkStart w:id="3" w:name="_Toc227853173"/>
      <w:r w:rsidRPr="00C1661E">
        <w:rPr>
          <w:rFonts w:ascii="Times New Roman" w:hAnsi="Times New Roman" w:cs="Times New Roman"/>
          <w:b/>
          <w:color w:val="auto"/>
        </w:rPr>
        <w:t>Задачи</w:t>
      </w:r>
      <w:bookmarkEnd w:id="3"/>
    </w:p>
    <w:p w14:paraId="73E3A7CF" w14:textId="71874CEC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Разработанное ПО помогает автодилеру решить следующие задачи: </w:t>
      </w:r>
    </w:p>
    <w:p w14:paraId="2B355DAB" w14:textId="11C1F6A1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• Определение необходимых изменений для повышения эффективности работы с текущим складом авто у дилера </w:t>
      </w:r>
    </w:p>
    <w:p w14:paraId="6299D595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• Определение финансовых затрат на конкретный авто: себестоимость, продвижение, стоимость 1 дня нахождения на складе </w:t>
      </w:r>
    </w:p>
    <w:p w14:paraId="1A0956BD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• Отслеживание эффективности размещенных объявлений на таких площадках, как auto.ru / avito.ru / drom.ru </w:t>
      </w:r>
    </w:p>
    <w:p w14:paraId="7F70F8FE" w14:textId="42A39EA1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• Автоматическое размещение и управление объявлениями на таких площадках, как auto.ru / avito.ru / drom.ru</w:t>
      </w:r>
    </w:p>
    <w:p w14:paraId="0F19AB1A" w14:textId="77777777" w:rsidR="001933DF" w:rsidRPr="00C1661E" w:rsidRDefault="001933DF" w:rsidP="00A32984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/>
          <w:color w:val="auto"/>
        </w:rPr>
      </w:pPr>
      <w:bookmarkStart w:id="4" w:name="_Toc227853174"/>
      <w:r w:rsidRPr="00C1661E">
        <w:rPr>
          <w:rFonts w:ascii="Times New Roman" w:hAnsi="Times New Roman" w:cs="Times New Roman"/>
          <w:b/>
          <w:color w:val="auto"/>
        </w:rPr>
        <w:t>Вводная информация</w:t>
      </w:r>
      <w:bookmarkEnd w:id="4"/>
      <w:r w:rsidRPr="00C1661E">
        <w:rPr>
          <w:rFonts w:ascii="Times New Roman" w:hAnsi="Times New Roman" w:cs="Times New Roman"/>
          <w:b/>
          <w:color w:val="auto"/>
        </w:rPr>
        <w:t xml:space="preserve"> </w:t>
      </w:r>
    </w:p>
    <w:p w14:paraId="4A9DC55D" w14:textId="21A952E9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Для работы системы используется следующая информация: </w:t>
      </w:r>
    </w:p>
    <w:p w14:paraId="2B74BBFE" w14:textId="77777777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1. Информация из объявлений, размещенных на площадках auto.ru / avito.ru / drom.ru 2. Информация, получаемая через интеграцию (API) от клиентов разработанного ПО 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 xml:space="preserve"> автомобилям </w:t>
      </w:r>
    </w:p>
    <w:p w14:paraId="6BD4EFEA" w14:textId="2AC039C3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3. Информация о звонках, выполненных пользователями разработанного ПО с потенциальными покупателями или продавцами авто</w:t>
      </w:r>
    </w:p>
    <w:p w14:paraId="3F93459A" w14:textId="77777777" w:rsidR="001933DF" w:rsidRPr="00C1661E" w:rsidRDefault="001933DF" w:rsidP="00A32984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/>
          <w:color w:val="auto"/>
        </w:rPr>
      </w:pPr>
      <w:bookmarkStart w:id="5" w:name="_Toc227853175"/>
      <w:r w:rsidRPr="00C1661E">
        <w:rPr>
          <w:rFonts w:ascii="Times New Roman" w:hAnsi="Times New Roman" w:cs="Times New Roman"/>
          <w:b/>
          <w:color w:val="auto"/>
        </w:rPr>
        <w:t>Выходные данные</w:t>
      </w:r>
      <w:bookmarkEnd w:id="5"/>
    </w:p>
    <w:p w14:paraId="1929DE31" w14:textId="26BC09D6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1. Фото, видео, описание по ТС </w:t>
      </w:r>
    </w:p>
    <w:p w14:paraId="39B24C5A" w14:textId="16798E81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2. Информация о целевых звонках </w:t>
      </w:r>
    </w:p>
    <w:p w14:paraId="7D629C87" w14:textId="0F1BBFC9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lastRenderedPageBreak/>
        <w:t xml:space="preserve">3. Информация о фактически затраченных средствах на ТС </w:t>
      </w:r>
    </w:p>
    <w:p w14:paraId="334F25EF" w14:textId="2F9A6FD1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4. Информация о проданных авто </w:t>
      </w:r>
    </w:p>
    <w:p w14:paraId="7F7BF5FA" w14:textId="77777777" w:rsidR="00692A48" w:rsidRPr="00A32984" w:rsidRDefault="00692A48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Руководство по настройке и установке программного обеспечения 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CarCop</w:t>
      </w:r>
      <w:proofErr w:type="spellEnd"/>
      <w:r w:rsidRPr="00A32984">
        <w:rPr>
          <w:rFonts w:ascii="Times New Roman" w:hAnsi="Times New Roman" w:cs="Times New Roman"/>
          <w:sz w:val="26"/>
          <w:szCs w:val="26"/>
          <w:lang w:val="en-US"/>
        </w:rPr>
        <w:t>y</w:t>
      </w:r>
    </w:p>
    <w:p w14:paraId="6218E64D" w14:textId="77777777" w:rsidR="00692A48" w:rsidRPr="00C1661E" w:rsidRDefault="00692A48" w:rsidP="00A32984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/>
          <w:color w:val="auto"/>
        </w:rPr>
      </w:pPr>
      <w:bookmarkStart w:id="6" w:name="_Toc227853176"/>
      <w:r w:rsidRPr="00C1661E">
        <w:rPr>
          <w:rFonts w:ascii="Times New Roman" w:hAnsi="Times New Roman" w:cs="Times New Roman"/>
          <w:b/>
          <w:color w:val="auto"/>
        </w:rPr>
        <w:t>Инструкция по установке</w:t>
      </w:r>
      <w:bookmarkEnd w:id="6"/>
      <w:r w:rsidRPr="00C1661E">
        <w:rPr>
          <w:rFonts w:ascii="Times New Roman" w:hAnsi="Times New Roman" w:cs="Times New Roman"/>
          <w:b/>
          <w:color w:val="auto"/>
        </w:rPr>
        <w:t xml:space="preserve"> </w:t>
      </w:r>
    </w:p>
    <w:p w14:paraId="7047FD20" w14:textId="77777777" w:rsidR="00692A48" w:rsidRPr="00A32984" w:rsidRDefault="00692A48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ПО 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CarCopy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 xml:space="preserve"> распространяется в виде интернет-сервиса, специальные действия по установке ПО на стороне пользователя не требуются. Работа пользователей с Системой осуществляется через веб-интерфейс. Предоставление доступа к Системе обеспечивается через приглашение и установку индивидуального пароля. </w:t>
      </w:r>
    </w:p>
    <w:p w14:paraId="21906EC1" w14:textId="77777777" w:rsidR="00692A48" w:rsidRPr="00C1661E" w:rsidRDefault="00692A48" w:rsidP="00A32984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/>
          <w:color w:val="auto"/>
        </w:rPr>
      </w:pPr>
      <w:bookmarkStart w:id="7" w:name="_Toc227853177"/>
      <w:r w:rsidRPr="00C1661E">
        <w:rPr>
          <w:rFonts w:ascii="Times New Roman" w:hAnsi="Times New Roman" w:cs="Times New Roman"/>
          <w:b/>
          <w:color w:val="auto"/>
        </w:rPr>
        <w:t>Требования к оборудованию</w:t>
      </w:r>
      <w:bookmarkEnd w:id="7"/>
      <w:r w:rsidRPr="00C1661E">
        <w:rPr>
          <w:rFonts w:ascii="Times New Roman" w:hAnsi="Times New Roman" w:cs="Times New Roman"/>
          <w:b/>
          <w:color w:val="auto"/>
        </w:rPr>
        <w:t xml:space="preserve"> </w:t>
      </w:r>
    </w:p>
    <w:p w14:paraId="3CF5A327" w14:textId="77777777" w:rsidR="00692A48" w:rsidRPr="00A32984" w:rsidRDefault="00692A48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Система функционирует с использованием следующего программного обеспечения на стороне пользователя: </w:t>
      </w:r>
    </w:p>
    <w:p w14:paraId="3680DC1F" w14:textId="77777777" w:rsidR="00692A48" w:rsidRPr="00A32984" w:rsidRDefault="00692A48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• операционная система 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Windows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 xml:space="preserve"> версий 7, 10, 11, операционная система 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Linux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 xml:space="preserve">, операционная система 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Mac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 xml:space="preserve"> OS </w:t>
      </w:r>
    </w:p>
    <w:p w14:paraId="088959A5" w14:textId="77777777" w:rsidR="00692A48" w:rsidRPr="00A32984" w:rsidRDefault="00692A48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• разрешение экрана 1920х1080 </w:t>
      </w:r>
    </w:p>
    <w:p w14:paraId="1840D441" w14:textId="77777777" w:rsidR="00692A48" w:rsidRPr="00A32984" w:rsidRDefault="00692A48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• наличие Интернет-соединения </w:t>
      </w:r>
    </w:p>
    <w:p w14:paraId="0A1B75C4" w14:textId="77777777" w:rsidR="00692A48" w:rsidRPr="00A32984" w:rsidRDefault="00692A48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• наличие установленного браузера</w:t>
      </w:r>
    </w:p>
    <w:p w14:paraId="55B9FDE7" w14:textId="77777777" w:rsidR="00692A48" w:rsidRPr="00C1661E" w:rsidRDefault="00692A48" w:rsidP="00A32984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/>
          <w:color w:val="auto"/>
        </w:rPr>
      </w:pPr>
      <w:bookmarkStart w:id="8" w:name="_Toc227853178"/>
      <w:r w:rsidRPr="00C1661E">
        <w:rPr>
          <w:rFonts w:ascii="Times New Roman" w:hAnsi="Times New Roman" w:cs="Times New Roman"/>
          <w:b/>
          <w:color w:val="auto"/>
        </w:rPr>
        <w:t>Руководство пользователя</w:t>
      </w:r>
      <w:bookmarkEnd w:id="8"/>
    </w:p>
    <w:p w14:paraId="5B4E75A9" w14:textId="77777777" w:rsidR="00692A48" w:rsidRPr="00A32984" w:rsidRDefault="00692A48" w:rsidP="00A32984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Сокращения, термины и определения</w:t>
      </w:r>
    </w:p>
    <w:p w14:paraId="6C04C010" w14:textId="77777777" w:rsidR="00692A48" w:rsidRPr="00A32984" w:rsidRDefault="00692A48" w:rsidP="00A32984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eastAsia="Times New Roman" w:hAnsi="Times New Roman" w:cs="Times New Roman"/>
          <w:b/>
          <w:sz w:val="26"/>
          <w:szCs w:val="26"/>
        </w:rPr>
        <w:t>Таблица 1. Сокращения, термины и определения</w:t>
      </w:r>
    </w:p>
    <w:tbl>
      <w:tblPr>
        <w:tblStyle w:val="TableGrid"/>
        <w:tblW w:w="9468" w:type="dxa"/>
        <w:tblInd w:w="2" w:type="dxa"/>
        <w:tblCellMar>
          <w:top w:w="94" w:type="dxa"/>
          <w:left w:w="110" w:type="dxa"/>
          <w:right w:w="112" w:type="dxa"/>
        </w:tblCellMar>
        <w:tblLook w:val="04A0" w:firstRow="1" w:lastRow="0" w:firstColumn="1" w:lastColumn="0" w:noHBand="0" w:noVBand="1"/>
      </w:tblPr>
      <w:tblGrid>
        <w:gridCol w:w="3125"/>
        <w:gridCol w:w="6343"/>
      </w:tblGrid>
      <w:tr w:rsidR="00692A48" w:rsidRPr="00A32984" w14:paraId="16CA1309" w14:textId="77777777" w:rsidTr="00A32984">
        <w:trPr>
          <w:trHeight w:val="498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D4926B1" w14:textId="77777777" w:rsidR="00692A48" w:rsidRPr="00A32984" w:rsidRDefault="00692A48" w:rsidP="00A32984">
            <w:pPr>
              <w:ind w:left="4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Термин/Сокращение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A5E17F6" w14:textId="77777777" w:rsidR="00692A48" w:rsidRPr="00A32984" w:rsidRDefault="00692A48" w:rsidP="00A32984">
            <w:pPr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Определение</w:t>
            </w:r>
          </w:p>
        </w:tc>
      </w:tr>
      <w:tr w:rsidR="00692A48" w:rsidRPr="00A32984" w14:paraId="484F70DE" w14:textId="77777777" w:rsidTr="00A32984">
        <w:trPr>
          <w:trHeight w:val="1504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8EB80" w14:textId="77777777" w:rsidR="00692A48" w:rsidRPr="00A32984" w:rsidRDefault="00692A48" w:rsidP="00A32984">
            <w:pPr>
              <w:ind w:left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API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8649" w14:textId="77777777" w:rsidR="00692A48" w:rsidRPr="00A32984" w:rsidRDefault="00692A48" w:rsidP="00A32984">
            <w:pPr>
              <w:ind w:firstLine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(От англ. - </w:t>
            </w:r>
            <w:proofErr w:type="spellStart"/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application</w:t>
            </w:r>
            <w:proofErr w:type="spellEnd"/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programming</w:t>
            </w:r>
            <w:proofErr w:type="spellEnd"/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interface</w:t>
            </w:r>
            <w:proofErr w:type="spellEnd"/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) описание способов (набор классов, процедур, функций, структур или констант), которыми одна компьютерная программа может взаимодействовать с другой программой</w:t>
            </w:r>
          </w:p>
        </w:tc>
      </w:tr>
      <w:tr w:rsidR="00692A48" w:rsidRPr="00A32984" w14:paraId="0FC72120" w14:textId="77777777" w:rsidTr="00A32984">
        <w:trPr>
          <w:trHeight w:val="846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9C007" w14:textId="77777777" w:rsidR="00692A48" w:rsidRPr="00A32984" w:rsidRDefault="00692A48" w:rsidP="00A32984">
            <w:pPr>
              <w:ind w:left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9C0B" w14:textId="77777777" w:rsidR="00692A48" w:rsidRPr="00A32984" w:rsidRDefault="00692A48" w:rsidP="00A32984">
            <w:pPr>
              <w:ind w:firstLine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Пользователь </w:t>
            </w:r>
            <w:proofErr w:type="spellStart"/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инстанса</w:t>
            </w:r>
            <w:proofErr w:type="spellEnd"/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, которому принадлежат права на использование Системы</w:t>
            </w:r>
          </w:p>
        </w:tc>
      </w:tr>
      <w:tr w:rsidR="00692A48" w:rsidRPr="00A32984" w14:paraId="111179CA" w14:textId="77777777" w:rsidTr="00A32984">
        <w:trPr>
          <w:trHeight w:val="518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74E8" w14:textId="77777777" w:rsidR="00692A48" w:rsidRPr="00A32984" w:rsidRDefault="00692A48" w:rsidP="00A32984">
            <w:pPr>
              <w:ind w:left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7CF89" w14:textId="77777777" w:rsidR="00692A48" w:rsidRPr="00A32984" w:rsidRDefault="00692A48" w:rsidP="00A32984">
            <w:pPr>
              <w:ind w:left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Операционная система</w:t>
            </w:r>
          </w:p>
        </w:tc>
      </w:tr>
      <w:tr w:rsidR="00692A48" w:rsidRPr="00A32984" w14:paraId="177ADA0F" w14:textId="77777777" w:rsidTr="00A32984">
        <w:trPr>
          <w:trHeight w:val="846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9E4A4" w14:textId="77777777" w:rsidR="00692A48" w:rsidRPr="00A32984" w:rsidRDefault="00692A48" w:rsidP="00A32984">
            <w:pPr>
              <w:ind w:left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Менеджер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5280" w14:textId="77777777" w:rsidR="00692A48" w:rsidRPr="00A32984" w:rsidRDefault="00692A48" w:rsidP="00A32984">
            <w:pPr>
              <w:ind w:firstLine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Лицо, имеющее доступ к Системе в соответствии с ролевой моделью прав доступа</w:t>
            </w:r>
          </w:p>
        </w:tc>
      </w:tr>
      <w:tr w:rsidR="00692A48" w:rsidRPr="00A32984" w14:paraId="61DD67F7" w14:textId="77777777" w:rsidTr="00A32984">
        <w:trPr>
          <w:trHeight w:val="518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381B" w14:textId="77777777" w:rsidR="00692A48" w:rsidRPr="00A32984" w:rsidRDefault="00692A48" w:rsidP="00A32984">
            <w:pPr>
              <w:ind w:left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Роль пользователя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48A9" w14:textId="77777777" w:rsidR="00692A48" w:rsidRPr="00A32984" w:rsidRDefault="00692A48" w:rsidP="00A32984">
            <w:pPr>
              <w:ind w:left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прав доступа к функциям и данным Системы</w:t>
            </w:r>
          </w:p>
        </w:tc>
      </w:tr>
      <w:tr w:rsidR="00692A48" w:rsidRPr="00A32984" w14:paraId="6157825A" w14:textId="77777777" w:rsidTr="00A32984">
        <w:trPr>
          <w:trHeight w:val="518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A5037" w14:textId="77777777" w:rsidR="00692A48" w:rsidRPr="00A32984" w:rsidRDefault="00692A48" w:rsidP="00A32984">
            <w:pPr>
              <w:ind w:left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0D86" w14:textId="77777777" w:rsidR="00692A48" w:rsidRPr="00A32984" w:rsidRDefault="00692A48" w:rsidP="00A32984">
            <w:pPr>
              <w:ind w:left="3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Система автоматизации работы автодилеров </w:t>
            </w:r>
            <w:proofErr w:type="spellStart"/>
            <w:r w:rsidRPr="00A32984">
              <w:rPr>
                <w:rFonts w:ascii="Times New Roman" w:eastAsia="Times New Roman" w:hAnsi="Times New Roman" w:cs="Times New Roman"/>
                <w:sz w:val="26"/>
                <w:szCs w:val="26"/>
              </w:rPr>
              <w:t>CarCopy</w:t>
            </w:r>
            <w:proofErr w:type="spellEnd"/>
          </w:p>
        </w:tc>
      </w:tr>
    </w:tbl>
    <w:p w14:paraId="174EBECD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eastAsia="Times New Roman" w:hAnsi="Times New Roman" w:cs="Times New Roman"/>
          <w:b/>
          <w:sz w:val="26"/>
          <w:szCs w:val="26"/>
        </w:rPr>
        <w:t>Работа пользователей с Системой</w:t>
      </w:r>
      <w:r w:rsidRPr="00A32984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через веб-интерфейс.  </w:t>
      </w:r>
    </w:p>
    <w:p w14:paraId="42FA7432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доступа к Системе обеспечивается через приглашение и установку индивидуального пароля.  </w:t>
      </w:r>
    </w:p>
    <w:p w14:paraId="1D488512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eastAsia="Times New Roman" w:hAnsi="Times New Roman" w:cs="Times New Roman"/>
          <w:sz w:val="26"/>
          <w:szCs w:val="26"/>
        </w:rPr>
        <w:t xml:space="preserve">В Системе реализовано разграничение прав пользователей путем назначения ролей. Доступны следующие роли: </w:t>
      </w:r>
    </w:p>
    <w:p w14:paraId="0225D464" w14:textId="77777777" w:rsidR="00692A48" w:rsidRPr="00A32984" w:rsidRDefault="00692A48" w:rsidP="00A32984">
      <w:pPr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eastAsia="Times New Roman" w:hAnsi="Times New Roman" w:cs="Times New Roman"/>
          <w:sz w:val="26"/>
          <w:szCs w:val="26"/>
        </w:rPr>
        <w:t>Менеджер – лицо, которое использует Систему, обладает стандартным набором прав: создание оценок, запрос аналитики рынка, управление автомобилями на складе,</w:t>
      </w:r>
      <w:r w:rsidRPr="00A32984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A32984">
        <w:rPr>
          <w:rFonts w:ascii="Times New Roman" w:eastAsia="Times New Roman" w:hAnsi="Times New Roman" w:cs="Times New Roman"/>
          <w:sz w:val="26"/>
          <w:szCs w:val="26"/>
        </w:rPr>
        <w:t xml:space="preserve">управление процессом закупок авто, управление процессом продаж авто, </w:t>
      </w:r>
      <w:r w:rsidRPr="00A32984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управление эффективностью своих автомобилей, управление объявлениями на таких площадках, как auto.ru / </w:t>
      </w:r>
      <w:proofErr w:type="gramStart"/>
      <w:r w:rsidRPr="00A32984">
        <w:rPr>
          <w:rFonts w:ascii="Times New Roman" w:eastAsia="Times New Roman" w:hAnsi="Times New Roman" w:cs="Times New Roman"/>
          <w:sz w:val="26"/>
          <w:szCs w:val="26"/>
        </w:rPr>
        <w:t>avito.ru  /</w:t>
      </w:r>
      <w:proofErr w:type="gramEnd"/>
      <w:r w:rsidRPr="00A32984">
        <w:rPr>
          <w:rFonts w:ascii="Times New Roman" w:eastAsia="Times New Roman" w:hAnsi="Times New Roman" w:cs="Times New Roman"/>
          <w:sz w:val="26"/>
          <w:szCs w:val="26"/>
        </w:rPr>
        <w:t xml:space="preserve"> drom.ru, управление звонками с клиентами. управление чатами с клиентами</w:t>
      </w:r>
    </w:p>
    <w:p w14:paraId="0051B36F" w14:textId="77777777" w:rsidR="00692A48" w:rsidRPr="00A32984" w:rsidRDefault="00692A48" w:rsidP="00A32984">
      <w:pPr>
        <w:numPr>
          <w:ilvl w:val="1"/>
          <w:numId w:val="4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eastAsia="Times New Roman" w:hAnsi="Times New Roman" w:cs="Times New Roman"/>
          <w:sz w:val="26"/>
          <w:szCs w:val="26"/>
        </w:rPr>
        <w:t>Руководитель – пользователь с расширенным набором прав. Имеет доступ к любым функциональным модулям и определяет этот доступ для других сотрудников.</w:t>
      </w:r>
    </w:p>
    <w:p w14:paraId="6901C90F" w14:textId="77777777" w:rsidR="00692A48" w:rsidRPr="0054412A" w:rsidRDefault="00692A48" w:rsidP="0054412A">
      <w:pPr>
        <w:rPr>
          <w:rFonts w:ascii="Times New Roman" w:hAnsi="Times New Roman" w:cs="Times New Roman"/>
          <w:b/>
        </w:rPr>
      </w:pPr>
      <w:r w:rsidRPr="0054412A">
        <w:rPr>
          <w:rFonts w:ascii="Times New Roman" w:hAnsi="Times New Roman" w:cs="Times New Roman"/>
          <w:b/>
        </w:rPr>
        <w:t>Вход в систему</w:t>
      </w:r>
    </w:p>
    <w:p w14:paraId="048B3C30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2984">
        <w:rPr>
          <w:rFonts w:ascii="Times New Roman" w:hAnsi="Times New Roman" w:cs="Times New Roman"/>
          <w:sz w:val="26"/>
          <w:szCs w:val="26"/>
        </w:rPr>
        <w:t>CarCopy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SaaS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>-продукт, поэтому для использования ПО потребуется e-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 xml:space="preserve"> и пароль. </w:t>
      </w:r>
    </w:p>
    <w:p w14:paraId="6C90BAF4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Пригласить нового пользователя в Систему может администратор. После отправки приглашения новый пользователь получит на электронную почту (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email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 xml:space="preserve">) письмо со ссылкой для активации учетной записи и ввода пароля для входа в Систему. </w:t>
      </w:r>
    </w:p>
    <w:p w14:paraId="0761015B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Для регистрации в Системе: </w:t>
      </w:r>
    </w:p>
    <w:p w14:paraId="2F7DA3F3" w14:textId="77777777" w:rsidR="00692A48" w:rsidRPr="00A32984" w:rsidRDefault="00692A48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1.</w:t>
      </w:r>
      <w:r w:rsidRPr="00A32984">
        <w:rPr>
          <w:rFonts w:ascii="Times New Roman" w:hAnsi="Times New Roman" w:cs="Times New Roman"/>
          <w:sz w:val="26"/>
          <w:szCs w:val="26"/>
        </w:rPr>
        <w:tab/>
        <w:t>Попросите администратора отправить вам на электронную почту приглашение. На вашу электронную почту придет письмо с темой «Пригласить».</w:t>
      </w:r>
    </w:p>
    <w:p w14:paraId="02077B58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Чтобы войти в систему, перейдите по ссылке </w:t>
      </w:r>
      <w:hyperlink r:id="rId6">
        <w:r w:rsidRPr="00A32984">
          <w:rPr>
            <w:rFonts w:ascii="Times New Roman" w:hAnsi="Times New Roman" w:cs="Times New Roman"/>
            <w:color w:val="0563C1"/>
            <w:sz w:val="26"/>
            <w:szCs w:val="26"/>
            <w:u w:val="single" w:color="0563C1"/>
          </w:rPr>
          <w:t>https://carcopy.ru/login</w:t>
        </w:r>
      </w:hyperlink>
      <w:r w:rsidRPr="00A32984">
        <w:rPr>
          <w:rFonts w:ascii="Times New Roman" w:hAnsi="Times New Roman" w:cs="Times New Roman"/>
          <w:sz w:val="26"/>
          <w:szCs w:val="26"/>
        </w:rPr>
        <w:t xml:space="preserve"> - вы увидите следующий интерфейс:</w:t>
      </w:r>
    </w:p>
    <w:p w14:paraId="74139F2E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6DF572B" wp14:editId="611FE45C">
            <wp:extent cx="5940425" cy="3712845"/>
            <wp:effectExtent l="0" t="0" r="0" b="0"/>
            <wp:docPr id="196" name="Picture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E9B1B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Для входа в систему введите e-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>, на которое приобретена лицензия, в поле «E-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 xml:space="preserve">» и пароль, который вы получили от 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CarCopy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 xml:space="preserve"> в поле «Пароль»:</w:t>
      </w:r>
    </w:p>
    <w:p w14:paraId="24211AE0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1F88922A" wp14:editId="555C0895">
            <wp:extent cx="5940425" cy="3710305"/>
            <wp:effectExtent l="0" t="0" r="0" b="0"/>
            <wp:docPr id="216" name="Pictur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0C277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Нажмите на кнопку </w:t>
      </w: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6C2263A" wp14:editId="214160B4">
            <wp:extent cx="914400" cy="318135"/>
            <wp:effectExtent l="0" t="0" r="0" b="0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984">
        <w:rPr>
          <w:rFonts w:ascii="Times New Roman" w:hAnsi="Times New Roman" w:cs="Times New Roman"/>
          <w:sz w:val="26"/>
          <w:szCs w:val="26"/>
        </w:rPr>
        <w:t>. Если вы ввели верные e-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A32984">
        <w:rPr>
          <w:rFonts w:ascii="Times New Roman" w:hAnsi="Times New Roman" w:cs="Times New Roman"/>
          <w:sz w:val="26"/>
          <w:szCs w:val="26"/>
        </w:rPr>
        <w:t xml:space="preserve"> и пароль, то увидите главный экран системы</w:t>
      </w:r>
    </w:p>
    <w:p w14:paraId="0F0126D3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427A6DD" wp14:editId="60396571">
            <wp:extent cx="5929630" cy="2809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B2D17" w14:textId="77777777" w:rsidR="00692A48" w:rsidRPr="0054412A" w:rsidRDefault="00692A48" w:rsidP="0054412A">
      <w:pPr>
        <w:rPr>
          <w:rFonts w:ascii="Times New Roman" w:hAnsi="Times New Roman" w:cs="Times New Roman"/>
          <w:b/>
        </w:rPr>
      </w:pPr>
      <w:r w:rsidRPr="0054412A">
        <w:rPr>
          <w:rFonts w:ascii="Times New Roman" w:hAnsi="Times New Roman" w:cs="Times New Roman"/>
          <w:b/>
        </w:rPr>
        <w:t>Модуль «Управление складом»</w:t>
      </w:r>
    </w:p>
    <w:p w14:paraId="0B3DAD4A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Модуль управление складом используется для хранения списка автомобилей, находящихся на складе компании пользователя ПО. В модуле содержится список автомобилей на складе</w:t>
      </w:r>
    </w:p>
    <w:p w14:paraId="582DB2DE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14F5953E" wp14:editId="2C6B224C">
            <wp:extent cx="5940425" cy="3712845"/>
            <wp:effectExtent l="0" t="0" r="0" b="0"/>
            <wp:docPr id="403" name="Picture 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Picture 4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3D752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И фильтр, позволяющий фильтровать список по определенным параметрам</w:t>
      </w:r>
    </w:p>
    <w:p w14:paraId="1BD85B7A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50F8EFC" wp14:editId="60ED1710">
            <wp:extent cx="5940425" cy="3712845"/>
            <wp:effectExtent l="0" t="0" r="0" b="0"/>
            <wp:docPr id="406" name="Picture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Picture 40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A265E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Пользователю доступна следующая фильтрация:</w:t>
      </w:r>
    </w:p>
    <w:p w14:paraId="0FDED631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Марка – по марке автомобиля</w:t>
      </w:r>
    </w:p>
    <w:p w14:paraId="72CBDACF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Модель – по модели автомобиля</w:t>
      </w:r>
    </w:p>
    <w:p w14:paraId="11961C35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Поколение – по поколению выбранной модели</w:t>
      </w:r>
    </w:p>
    <w:p w14:paraId="46C4CB09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Кузов – по типу кузову автомобиля (седан, универсал и т. д.)</w:t>
      </w:r>
    </w:p>
    <w:p w14:paraId="06ADF170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Коробка – по типу коробки передач автомобиля</w:t>
      </w:r>
    </w:p>
    <w:p w14:paraId="5A140F02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Год – по диапазону года выпуска автомобиля</w:t>
      </w:r>
    </w:p>
    <w:p w14:paraId="4E9097D7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Двигатель – по типу двигателя автомобиля</w:t>
      </w:r>
    </w:p>
    <w:p w14:paraId="1C1E0453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lastRenderedPageBreak/>
        <w:t>Объем – по диапазону объема двигателя автомобиля</w:t>
      </w:r>
    </w:p>
    <w:p w14:paraId="4698A93C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Привод – по типу привода автомобиля (задний, передний, полный)</w:t>
      </w:r>
    </w:p>
    <w:p w14:paraId="69A14EC4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Пробег – по диапазону пробега автомобиля</w:t>
      </w:r>
    </w:p>
    <w:p w14:paraId="6C57AB96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Цена – по диапазон цены на автомобиль</w:t>
      </w:r>
    </w:p>
    <w:p w14:paraId="7A5E9964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После выбора необходимых характеристик необходимо нажать на кнопку</w:t>
      </w:r>
    </w:p>
    <w:p w14:paraId="1A2F93EE" w14:textId="77777777" w:rsidR="00692A48" w:rsidRPr="00A32984" w:rsidRDefault="00692A48" w:rsidP="00A32984">
      <w:pPr>
        <w:spacing w:after="0" w:line="240" w:lineRule="auto"/>
        <w:ind w:left="-3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29A9F87" wp14:editId="00E6A1F0">
            <wp:extent cx="1856740" cy="299085"/>
            <wp:effectExtent l="0" t="0" r="0" b="0"/>
            <wp:docPr id="423" name="Picture 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Picture 42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ADC04" w14:textId="77777777" w:rsidR="00692A48" w:rsidRPr="0054412A" w:rsidRDefault="00692A48" w:rsidP="0054412A">
      <w:pPr>
        <w:rPr>
          <w:rFonts w:ascii="Times New Roman" w:hAnsi="Times New Roman" w:cs="Times New Roman"/>
          <w:b/>
        </w:rPr>
      </w:pPr>
      <w:r w:rsidRPr="0054412A">
        <w:rPr>
          <w:rFonts w:ascii="Times New Roman" w:hAnsi="Times New Roman" w:cs="Times New Roman"/>
          <w:b/>
        </w:rPr>
        <w:t>Настройка менеджеров</w:t>
      </w:r>
    </w:p>
    <w:p w14:paraId="08E75508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Раздел настройки менеджеров позволяет настроить профили и права доступа сотрудников компании. Чтобы перейти в раздел настройки менеджеров, необходимо нажать соответствующий элемент в боковом меню системы</w:t>
      </w:r>
    </w:p>
    <w:p w14:paraId="2DB5C3A3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ADF27E4" wp14:editId="4E0A2D0A">
            <wp:extent cx="5940425" cy="3050540"/>
            <wp:effectExtent l="0" t="0" r="0" b="0"/>
            <wp:docPr id="444" name="Picture 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Picture 44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F12BE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Пользователю откроется список уже добавленных менеджеров с возможностью его редактирования</w:t>
      </w:r>
    </w:p>
    <w:p w14:paraId="101EC44A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76EAFCF" wp14:editId="6C5B922E">
            <wp:extent cx="5940425" cy="3050540"/>
            <wp:effectExtent l="0" t="0" r="0" b="0"/>
            <wp:docPr id="450" name="Picture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45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D0661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Пользователь также может добавить новых участников. Для этого необходимо нажать на кнопку </w:t>
      </w: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003E3D4" wp14:editId="0047EBE6">
            <wp:extent cx="1426210" cy="243840"/>
            <wp:effectExtent l="0" t="0" r="0" b="0"/>
            <wp:docPr id="454" name="Picture 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Picture 4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984">
        <w:rPr>
          <w:rFonts w:ascii="Times New Roman" w:hAnsi="Times New Roman" w:cs="Times New Roman"/>
          <w:sz w:val="26"/>
          <w:szCs w:val="26"/>
        </w:rPr>
        <w:t xml:space="preserve"> в правом верхнем углу. В открывшемся окне необходимо </w:t>
      </w:r>
    </w:p>
    <w:p w14:paraId="16CA7342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lastRenderedPageBreak/>
        <w:t>заполнить поля с информацией о сотруднике. После завершения необходимо нажать на кнопку «Сохранить», чтобы изменения вступили в силу.</w:t>
      </w:r>
    </w:p>
    <w:p w14:paraId="6FB47168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2318CA7" wp14:editId="21EDC20E">
            <wp:extent cx="5940425" cy="3148965"/>
            <wp:effectExtent l="0" t="0" r="0" b="0"/>
            <wp:docPr id="459" name="Picture 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4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F9917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Пользователь может отредактировать или удалить уже созданного менеджера. Для этого необходимо нажать соответствующую кнопку на странице со списком менеджеров</w:t>
      </w:r>
    </w:p>
    <w:p w14:paraId="6C51005D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93A5DB7" wp14:editId="0F2A0C07">
            <wp:extent cx="5940425" cy="3128010"/>
            <wp:effectExtent l="0" t="0" r="0" b="0"/>
            <wp:docPr id="465" name="Picture 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7D71C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Внимание! В случае попытки удаления менеджера система не показывает дополнительных предупреждений. Менеджер будет удален в момент нажатия на копку «Удалить».</w:t>
      </w:r>
    </w:p>
    <w:p w14:paraId="48543998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Если пользователь начнет редактирование менеджера, то ему откроется интерфейс, аналогичный интерфейсу создания нового сотрудника.</w:t>
      </w:r>
    </w:p>
    <w:p w14:paraId="62324FC3" w14:textId="77777777" w:rsidR="00692A48" w:rsidRPr="0054412A" w:rsidRDefault="00692A48" w:rsidP="0054412A">
      <w:pPr>
        <w:spacing w:after="0"/>
        <w:rPr>
          <w:rFonts w:ascii="Times New Roman" w:hAnsi="Times New Roman" w:cs="Times New Roman"/>
          <w:b/>
        </w:rPr>
      </w:pPr>
      <w:r w:rsidRPr="0054412A">
        <w:rPr>
          <w:rFonts w:ascii="Times New Roman" w:hAnsi="Times New Roman" w:cs="Times New Roman"/>
          <w:b/>
        </w:rPr>
        <w:t>Настройка прав пользователя</w:t>
      </w:r>
    </w:p>
    <w:p w14:paraId="3F2AD9FC" w14:textId="77777777" w:rsidR="00692A48" w:rsidRPr="00A32984" w:rsidRDefault="00692A48" w:rsidP="0054412A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Пользователь может настроить права доступа других пользователей. Выделяются следующие права доступа:</w:t>
      </w:r>
    </w:p>
    <w:p w14:paraId="69F972D5" w14:textId="77777777" w:rsidR="00692A48" w:rsidRPr="00A32984" w:rsidRDefault="00692A48" w:rsidP="00A32984">
      <w:pPr>
        <w:numPr>
          <w:ilvl w:val="0"/>
          <w:numId w:val="5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Нет - раздел системы будет недоступен пользователя.</w:t>
      </w:r>
    </w:p>
    <w:p w14:paraId="21B750DD" w14:textId="77777777" w:rsidR="00692A48" w:rsidRPr="00A32984" w:rsidRDefault="00692A48" w:rsidP="00A32984">
      <w:pPr>
        <w:numPr>
          <w:ilvl w:val="0"/>
          <w:numId w:val="5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lastRenderedPageBreak/>
        <w:t>Просмотр - раздел системы будет доступен, но редактирование информации и сохранение данных отключено.</w:t>
      </w:r>
    </w:p>
    <w:p w14:paraId="10A5EEF4" w14:textId="77777777" w:rsidR="00692A48" w:rsidRPr="00A32984" w:rsidRDefault="00692A48" w:rsidP="00A32984">
      <w:pPr>
        <w:numPr>
          <w:ilvl w:val="0"/>
          <w:numId w:val="5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Полный - полный доступ к разделу системы с возможностью любых изменений. Пользователь может настроить доступ к каждому конкретному разделу системы, либо применить предустановленные права доступа уровня «Менеджер» или «Руководитель». Для этого во время редактирования пользователя необходимо нажать кнопку </w:t>
      </w:r>
    </w:p>
    <w:p w14:paraId="48CCB0C0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«Установить права»</w:t>
      </w: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B1C1426" wp14:editId="5F3DEB11">
            <wp:extent cx="845820" cy="485140"/>
            <wp:effectExtent l="0" t="0" r="0" b="0"/>
            <wp:docPr id="486" name="Picture 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Picture 48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592BC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После выбора прав пользователя необходимо нажать кнопку «Сохранить» в нижней части страницы.</w:t>
      </w:r>
    </w:p>
    <w:p w14:paraId="3DFB2019" w14:textId="77777777" w:rsidR="00692A48" w:rsidRPr="0054412A" w:rsidRDefault="00692A48" w:rsidP="0054412A">
      <w:pPr>
        <w:spacing w:after="0"/>
        <w:rPr>
          <w:rFonts w:ascii="Times New Roman" w:hAnsi="Times New Roman" w:cs="Times New Roman"/>
          <w:b/>
        </w:rPr>
      </w:pPr>
      <w:r w:rsidRPr="0054412A">
        <w:rPr>
          <w:rFonts w:ascii="Times New Roman" w:hAnsi="Times New Roman" w:cs="Times New Roman"/>
          <w:b/>
        </w:rPr>
        <w:t>Настройки профиля автосалона</w:t>
      </w:r>
    </w:p>
    <w:p w14:paraId="660B24D7" w14:textId="77777777" w:rsidR="00692A48" w:rsidRPr="00A32984" w:rsidRDefault="00692A48" w:rsidP="0054412A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Пользователь может настроить информацию об автосалоне: адрес, режим работы и контактные данные.</w:t>
      </w:r>
    </w:p>
    <w:p w14:paraId="54912A11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Для настроек информации об автосалоне необходимо нажать на соответствующий пункт в боковом меню Системы.</w:t>
      </w:r>
    </w:p>
    <w:p w14:paraId="60079F79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56FCF47" wp14:editId="0D6FCA69">
            <wp:extent cx="5940425" cy="2580640"/>
            <wp:effectExtent l="0" t="0" r="0" b="0"/>
            <wp:docPr id="497" name="Picture 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Picture 49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DC1DF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Чтобы изменить информацию об автосалоне, необходимо нажать на кнопку «Изменить информацию»</w:t>
      </w:r>
    </w:p>
    <w:p w14:paraId="3683447B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4B4DC0A" wp14:editId="796A2074">
            <wp:extent cx="5940425" cy="2680970"/>
            <wp:effectExtent l="0" t="0" r="0" b="0"/>
            <wp:docPr id="501" name="Picture 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Picture 50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6EC90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Пользователям доступны для изменения следующие информационные поля:</w:t>
      </w:r>
    </w:p>
    <w:p w14:paraId="0A0E2DE7" w14:textId="77777777" w:rsidR="00692A48" w:rsidRPr="00A32984" w:rsidRDefault="00692A48" w:rsidP="00A32984">
      <w:pPr>
        <w:numPr>
          <w:ilvl w:val="0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Название фирмы</w:t>
      </w:r>
    </w:p>
    <w:p w14:paraId="5D03A55F" w14:textId="77777777" w:rsidR="00692A48" w:rsidRPr="00A32984" w:rsidRDefault="00692A48" w:rsidP="00A32984">
      <w:pPr>
        <w:numPr>
          <w:ilvl w:val="0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Страна</w:t>
      </w:r>
    </w:p>
    <w:p w14:paraId="6FEC1F07" w14:textId="77777777" w:rsidR="00692A48" w:rsidRPr="00A32984" w:rsidRDefault="00692A48" w:rsidP="00A32984">
      <w:pPr>
        <w:numPr>
          <w:ilvl w:val="0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Город</w:t>
      </w:r>
    </w:p>
    <w:p w14:paraId="506F3080" w14:textId="77777777" w:rsidR="00692A48" w:rsidRPr="00A32984" w:rsidRDefault="00692A48" w:rsidP="00A32984">
      <w:pPr>
        <w:numPr>
          <w:ilvl w:val="0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Индекс</w:t>
      </w:r>
    </w:p>
    <w:p w14:paraId="54A47A23" w14:textId="77777777" w:rsidR="00692A48" w:rsidRPr="00A32984" w:rsidRDefault="00692A48" w:rsidP="00A32984">
      <w:pPr>
        <w:numPr>
          <w:ilvl w:val="0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Адрес (улица, дом)</w:t>
      </w:r>
    </w:p>
    <w:p w14:paraId="44EE702C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Пользователь также может настроить контактные данные автосалона:</w:t>
      </w:r>
    </w:p>
    <w:p w14:paraId="0A523190" w14:textId="77777777" w:rsidR="00692A48" w:rsidRPr="00A32984" w:rsidRDefault="00692A48" w:rsidP="00A32984">
      <w:pPr>
        <w:numPr>
          <w:ilvl w:val="0"/>
          <w:numId w:val="7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Вид обращения</w:t>
      </w:r>
    </w:p>
    <w:p w14:paraId="0E44122B" w14:textId="77777777" w:rsidR="00692A48" w:rsidRPr="00A32984" w:rsidRDefault="00692A48" w:rsidP="00A32984">
      <w:pPr>
        <w:numPr>
          <w:ilvl w:val="0"/>
          <w:numId w:val="7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Имя, фамилия</w:t>
      </w:r>
    </w:p>
    <w:p w14:paraId="6479BF94" w14:textId="77777777" w:rsidR="00692A48" w:rsidRPr="00A32984" w:rsidRDefault="00692A48" w:rsidP="00A32984">
      <w:pPr>
        <w:numPr>
          <w:ilvl w:val="0"/>
          <w:numId w:val="7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A32984">
        <w:rPr>
          <w:rFonts w:ascii="Times New Roman" w:hAnsi="Times New Roman" w:cs="Times New Roman"/>
          <w:sz w:val="26"/>
          <w:szCs w:val="26"/>
        </w:rPr>
        <w:t>mail</w:t>
      </w:r>
      <w:proofErr w:type="spellEnd"/>
    </w:p>
    <w:p w14:paraId="2DB7874E" w14:textId="77777777" w:rsidR="00692A48" w:rsidRPr="00A32984" w:rsidRDefault="00692A48" w:rsidP="00A32984">
      <w:pPr>
        <w:numPr>
          <w:ilvl w:val="0"/>
          <w:numId w:val="7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Телефон и время, доступное для звонков</w:t>
      </w:r>
    </w:p>
    <w:p w14:paraId="74CE7C72" w14:textId="77777777" w:rsidR="00692A48" w:rsidRPr="00A32984" w:rsidRDefault="00692A48" w:rsidP="00A32984">
      <w:pPr>
        <w:numPr>
          <w:ilvl w:val="0"/>
          <w:numId w:val="7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Мобильный телефон и время, доступное для звонков</w:t>
      </w:r>
    </w:p>
    <w:p w14:paraId="30891BB3" w14:textId="77777777" w:rsidR="00692A48" w:rsidRPr="00A32984" w:rsidRDefault="00692A48" w:rsidP="00A32984">
      <w:pPr>
        <w:numPr>
          <w:ilvl w:val="0"/>
          <w:numId w:val="7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Адрес сайта в интернете</w:t>
      </w:r>
    </w:p>
    <w:p w14:paraId="16F8664A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Пользователю доступны для настройки данные о компании:</w:t>
      </w:r>
    </w:p>
    <w:p w14:paraId="5278EA91" w14:textId="77777777" w:rsidR="00692A48" w:rsidRPr="00A32984" w:rsidRDefault="00692A48" w:rsidP="00A32984">
      <w:pPr>
        <w:numPr>
          <w:ilvl w:val="0"/>
          <w:numId w:val="8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Ответственное лицо</w:t>
      </w:r>
    </w:p>
    <w:p w14:paraId="03CB93AC" w14:textId="77777777" w:rsidR="00692A48" w:rsidRPr="00A32984" w:rsidRDefault="00692A48" w:rsidP="00A32984">
      <w:pPr>
        <w:numPr>
          <w:ilvl w:val="0"/>
          <w:numId w:val="8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Налоговый номер</w:t>
      </w:r>
    </w:p>
    <w:p w14:paraId="33ECDC8A" w14:textId="77777777" w:rsidR="00692A48" w:rsidRPr="00A32984" w:rsidRDefault="00692A48" w:rsidP="00A32984">
      <w:pPr>
        <w:numPr>
          <w:ilvl w:val="0"/>
          <w:numId w:val="8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Регистрационный номер</w:t>
      </w:r>
    </w:p>
    <w:p w14:paraId="20D576AC" w14:textId="77777777" w:rsidR="00692A48" w:rsidRPr="00A32984" w:rsidRDefault="00692A48" w:rsidP="00A32984">
      <w:pPr>
        <w:numPr>
          <w:ilvl w:val="0"/>
          <w:numId w:val="8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Юридический адрес</w:t>
      </w:r>
    </w:p>
    <w:p w14:paraId="38366479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Рекомендуется также настроить данные для связи по техническим вопросам:</w:t>
      </w:r>
    </w:p>
    <w:p w14:paraId="19B95472" w14:textId="77777777" w:rsidR="00692A48" w:rsidRPr="00A32984" w:rsidRDefault="00692A48" w:rsidP="00A32984">
      <w:pPr>
        <w:numPr>
          <w:ilvl w:val="0"/>
          <w:numId w:val="9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Обращение</w:t>
      </w:r>
    </w:p>
    <w:p w14:paraId="75E94EC3" w14:textId="77777777" w:rsidR="00692A48" w:rsidRPr="00A32984" w:rsidRDefault="00692A48" w:rsidP="00A32984">
      <w:pPr>
        <w:numPr>
          <w:ilvl w:val="0"/>
          <w:numId w:val="9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Имя, фамилия</w:t>
      </w:r>
    </w:p>
    <w:p w14:paraId="127F7545" w14:textId="77777777" w:rsidR="00692A48" w:rsidRPr="00A32984" w:rsidRDefault="00692A48" w:rsidP="00A32984">
      <w:pPr>
        <w:numPr>
          <w:ilvl w:val="0"/>
          <w:numId w:val="9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Адрес электронной почты</w:t>
      </w:r>
    </w:p>
    <w:p w14:paraId="3EC2973B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В свободной форме сотрудник компании может также заполнить блок информации о компании.</w:t>
      </w:r>
    </w:p>
    <w:p w14:paraId="4A3090FE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Для подтверждения внесенных изменений необходимо нажать на кнопку </w:t>
      </w:r>
    </w:p>
    <w:p w14:paraId="443742F4" w14:textId="77777777" w:rsidR="00692A48" w:rsidRPr="00A32984" w:rsidRDefault="00692A48" w:rsidP="00A32984">
      <w:pPr>
        <w:spacing w:after="0" w:line="240" w:lineRule="auto"/>
        <w:ind w:left="-3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76C0483" wp14:editId="05F617E5">
            <wp:extent cx="1308100" cy="508000"/>
            <wp:effectExtent l="0" t="0" r="0" b="0"/>
            <wp:docPr id="548" name="Picture 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Picture 54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06CF3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Если возникает необходимость изменить настройки входа для Администратора, следует воспользоваться соответствующими полями:</w:t>
      </w:r>
    </w:p>
    <w:p w14:paraId="6C3065BD" w14:textId="77777777" w:rsidR="00692A48" w:rsidRPr="00A32984" w:rsidRDefault="00692A48" w:rsidP="00A32984">
      <w:pPr>
        <w:numPr>
          <w:ilvl w:val="0"/>
          <w:numId w:val="10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Старый пароль – ввести старый пароль, который требуется изменить</w:t>
      </w:r>
    </w:p>
    <w:p w14:paraId="17BBFE19" w14:textId="77777777" w:rsidR="00692A48" w:rsidRPr="00A32984" w:rsidRDefault="00692A48" w:rsidP="00A32984">
      <w:pPr>
        <w:numPr>
          <w:ilvl w:val="0"/>
          <w:numId w:val="10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Новый пароль – ввести новый пароль</w:t>
      </w:r>
    </w:p>
    <w:p w14:paraId="220FB111" w14:textId="77777777" w:rsidR="00692A48" w:rsidRPr="00A32984" w:rsidRDefault="00692A48" w:rsidP="00A32984">
      <w:pPr>
        <w:numPr>
          <w:ilvl w:val="0"/>
          <w:numId w:val="10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Новый пароль повторно</w:t>
      </w:r>
    </w:p>
    <w:p w14:paraId="4F08A48E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Для подтверждения внесенных изменений необходимо нажать на кнопку</w:t>
      </w:r>
    </w:p>
    <w:p w14:paraId="199DAB16" w14:textId="77777777" w:rsidR="00692A48" w:rsidRPr="00A32984" w:rsidRDefault="00692A48" w:rsidP="00A32984">
      <w:pPr>
        <w:spacing w:after="0" w:line="240" w:lineRule="auto"/>
        <w:ind w:left="-3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CFF5ADF" wp14:editId="7B4DFD11">
            <wp:extent cx="1308100" cy="508000"/>
            <wp:effectExtent l="0" t="0" r="0" b="0"/>
            <wp:docPr id="559" name="Picture 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Picture 55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93A1E" w14:textId="77777777" w:rsidR="00692A48" w:rsidRPr="0054412A" w:rsidRDefault="00692A48" w:rsidP="0054412A">
      <w:r w:rsidRPr="0054412A">
        <w:t>Настройки плательщика</w:t>
      </w:r>
    </w:p>
    <w:p w14:paraId="7F2B6819" w14:textId="77777777" w:rsidR="00E32BA4" w:rsidRPr="00A32984" w:rsidRDefault="00692A48" w:rsidP="00A32984">
      <w:pPr>
        <w:spacing w:after="0" w:line="240" w:lineRule="auto"/>
        <w:ind w:left="-6" w:right="232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0" wp14:anchorId="79F27021" wp14:editId="64C4A509">
            <wp:simplePos x="0" y="0"/>
            <wp:positionH relativeFrom="column">
              <wp:posOffset>-1904</wp:posOffset>
            </wp:positionH>
            <wp:positionV relativeFrom="paragraph">
              <wp:posOffset>337820</wp:posOffset>
            </wp:positionV>
            <wp:extent cx="5940425" cy="2668270"/>
            <wp:effectExtent l="0" t="0" r="0" b="0"/>
            <wp:wrapSquare wrapText="bothSides"/>
            <wp:docPr id="564" name="Picture 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Picture 5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2984">
        <w:rPr>
          <w:rFonts w:ascii="Times New Roman" w:hAnsi="Times New Roman" w:cs="Times New Roman"/>
          <w:sz w:val="26"/>
          <w:szCs w:val="26"/>
        </w:rPr>
        <w:t xml:space="preserve">Пользователь может выбрать, кто будет являться плательщик в системе. Для этого необходимо перейти в соответствующий раздел в боковом меню: Для добавления нового плательщика необходимо нажать кнопку </w:t>
      </w: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6FC3EA2" wp14:editId="75FBAA0F">
            <wp:extent cx="1478280" cy="236220"/>
            <wp:effectExtent l="0" t="0" r="0" b="0"/>
            <wp:docPr id="567" name="Picture 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Picture 56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984">
        <w:rPr>
          <w:rFonts w:ascii="Times New Roman" w:hAnsi="Times New Roman" w:cs="Times New Roman"/>
          <w:sz w:val="26"/>
          <w:szCs w:val="26"/>
        </w:rPr>
        <w:t>В открывшемся окне необходимо заполнить соответствующие поля. После заполнения пользователь должен нажать кнопку «Сохранить», чтобы изменения</w:t>
      </w:r>
      <w:r w:rsidR="00E32BA4" w:rsidRPr="00A32984">
        <w:rPr>
          <w:rFonts w:ascii="Times New Roman" w:hAnsi="Times New Roman" w:cs="Times New Roman"/>
          <w:sz w:val="26"/>
          <w:szCs w:val="26"/>
        </w:rPr>
        <w:t xml:space="preserve"> </w:t>
      </w:r>
      <w:r w:rsidRPr="00A32984">
        <w:rPr>
          <w:rFonts w:ascii="Times New Roman" w:hAnsi="Times New Roman" w:cs="Times New Roman"/>
          <w:sz w:val="26"/>
          <w:szCs w:val="26"/>
        </w:rPr>
        <w:t>вступили в силу</w:t>
      </w:r>
    </w:p>
    <w:p w14:paraId="69B2B2BF" w14:textId="617FCEBF" w:rsidR="00692A48" w:rsidRPr="00A32984" w:rsidRDefault="00E32BA4" w:rsidP="00A32984">
      <w:pPr>
        <w:spacing w:after="0" w:line="240" w:lineRule="auto"/>
        <w:ind w:left="-6" w:right="232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  </w:t>
      </w:r>
      <w:r w:rsidR="00692A48"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2B80027" wp14:editId="6E44D3D7">
            <wp:extent cx="4371975" cy="3543300"/>
            <wp:effectExtent l="0" t="0" r="9525" b="0"/>
            <wp:docPr id="573" name="Picture 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Picture 57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02EEB" w14:textId="77777777" w:rsidR="00692A48" w:rsidRPr="0054412A" w:rsidRDefault="00692A48" w:rsidP="0054412A">
      <w:pPr>
        <w:rPr>
          <w:rFonts w:ascii="Times New Roman" w:hAnsi="Times New Roman" w:cs="Times New Roman"/>
          <w:b/>
        </w:rPr>
      </w:pPr>
      <w:r w:rsidRPr="0054412A">
        <w:rPr>
          <w:rFonts w:ascii="Times New Roman" w:hAnsi="Times New Roman" w:cs="Times New Roman"/>
          <w:b/>
        </w:rPr>
        <w:t>Настройки личного кабинета</w:t>
      </w:r>
    </w:p>
    <w:p w14:paraId="5B94A591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Настройки личного кабинета позволяют настроить личный кабинет пользователя </w:t>
      </w:r>
    </w:p>
    <w:p w14:paraId="70A08E5B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>Системы. Для настройки личного кабинета необходимо нажать на соответствующий пункт в боковом меню</w:t>
      </w:r>
    </w:p>
    <w:p w14:paraId="5A821B5D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2A1BE0E" wp14:editId="1204E1DA">
            <wp:extent cx="5940425" cy="2661920"/>
            <wp:effectExtent l="0" t="0" r="0" b="0"/>
            <wp:docPr id="581" name="Picture 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Picture 58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0A49D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В систему периодически добавляется новый функционал. С целью упрощения внедрения нового функционала и поддержания руководства пользователя в актуальном состоянии все инструкции, связанные с настройками личного кабинета, вынесены прямо в окно настроек. Чтобы получить информацию о сути той или иной настройки, необходимо </w:t>
      </w:r>
    </w:p>
    <w:p w14:paraId="3297EF1B" w14:textId="77777777" w:rsidR="00692A48" w:rsidRPr="00A32984" w:rsidRDefault="00692A48" w:rsidP="00A32984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sz w:val="26"/>
          <w:szCs w:val="26"/>
        </w:rPr>
        <w:t xml:space="preserve">навести курсов мыши на </w:t>
      </w: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059159A" wp14:editId="549EA8A2">
            <wp:extent cx="281940" cy="281940"/>
            <wp:effectExtent l="0" t="0" r="0" b="0"/>
            <wp:docPr id="588" name="Picture 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Picture 58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984">
        <w:rPr>
          <w:rFonts w:ascii="Times New Roman" w:hAnsi="Times New Roman" w:cs="Times New Roman"/>
          <w:sz w:val="26"/>
          <w:szCs w:val="26"/>
        </w:rPr>
        <w:t xml:space="preserve"> возле интересующей опции настроек. Пользователю будет выведена всплывающая подсказка</w:t>
      </w:r>
    </w:p>
    <w:p w14:paraId="09BCB102" w14:textId="77777777" w:rsidR="00692A48" w:rsidRPr="00A32984" w:rsidRDefault="00692A48" w:rsidP="00A32984">
      <w:pPr>
        <w:spacing w:after="0" w:line="240" w:lineRule="auto"/>
        <w:ind w:left="-3" w:right="-14"/>
        <w:jc w:val="both"/>
        <w:rPr>
          <w:rFonts w:ascii="Times New Roman" w:hAnsi="Times New Roman" w:cs="Times New Roman"/>
          <w:sz w:val="26"/>
          <w:szCs w:val="26"/>
        </w:rPr>
      </w:pPr>
      <w:r w:rsidRPr="00A329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5B83A12" wp14:editId="6798C1F8">
            <wp:extent cx="5940425" cy="991235"/>
            <wp:effectExtent l="0" t="0" r="0" b="0"/>
            <wp:docPr id="592" name="Picture 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Picture 59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F1831" w14:textId="7E6F02B5" w:rsidR="001933DF" w:rsidRPr="00A32984" w:rsidRDefault="001933DF" w:rsidP="00A329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933DF" w:rsidRPr="00A3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152EA"/>
    <w:multiLevelType w:val="hybridMultilevel"/>
    <w:tmpl w:val="451CD216"/>
    <w:lvl w:ilvl="0" w:tplc="133C263C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86F2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41C0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89D7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C319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E91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D6CDD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46F3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88D0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FB4AB8"/>
    <w:multiLevelType w:val="hybridMultilevel"/>
    <w:tmpl w:val="87346094"/>
    <w:lvl w:ilvl="0" w:tplc="83EC7CF6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452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6EC5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82905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C6EE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0B0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28237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B868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D6634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967668"/>
    <w:multiLevelType w:val="hybridMultilevel"/>
    <w:tmpl w:val="77D82F7A"/>
    <w:lvl w:ilvl="0" w:tplc="BAFA940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64C7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AE6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4682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AC34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8E1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E25E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ADB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E5B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D811F6"/>
    <w:multiLevelType w:val="hybridMultilevel"/>
    <w:tmpl w:val="8B54BA7A"/>
    <w:lvl w:ilvl="0" w:tplc="4C140C9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9E26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5EA4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46B0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540B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8ED5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CA66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00E6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6EF9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E80DB1"/>
    <w:multiLevelType w:val="hybridMultilevel"/>
    <w:tmpl w:val="CAA6CEEE"/>
    <w:lvl w:ilvl="0" w:tplc="14344D4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2B57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14463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8F20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69DE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CAC8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4810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28A4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C6E13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B83DE6"/>
    <w:multiLevelType w:val="hybridMultilevel"/>
    <w:tmpl w:val="CBF878B6"/>
    <w:lvl w:ilvl="0" w:tplc="6C824744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B2855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0F10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E612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52AA3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B412A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C0A06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0CF0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F82BB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895C02"/>
    <w:multiLevelType w:val="hybridMultilevel"/>
    <w:tmpl w:val="E132B5D2"/>
    <w:lvl w:ilvl="0" w:tplc="F00CB794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E381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AC7F8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1C566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8CA8D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845A4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C520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7E4F3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30C31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2F1AB3"/>
    <w:multiLevelType w:val="hybridMultilevel"/>
    <w:tmpl w:val="DA2A3C7A"/>
    <w:lvl w:ilvl="0" w:tplc="92869B84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42CD0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BA6B5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8E8D1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E86B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029F8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32AD4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A6583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E74D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562C43"/>
    <w:multiLevelType w:val="hybridMultilevel"/>
    <w:tmpl w:val="5F1C391A"/>
    <w:lvl w:ilvl="0" w:tplc="EF761244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25AD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627C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6838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326CC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06EF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6C534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6AC8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44EE4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5C70D8"/>
    <w:multiLevelType w:val="hybridMultilevel"/>
    <w:tmpl w:val="A566A6CE"/>
    <w:lvl w:ilvl="0" w:tplc="AB22C5C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00008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DE62AE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108730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981E4E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F279B8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40E1AA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4A3F72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A69F56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B3"/>
    <w:rsid w:val="001933DF"/>
    <w:rsid w:val="00224C1C"/>
    <w:rsid w:val="00301DB3"/>
    <w:rsid w:val="0054412A"/>
    <w:rsid w:val="00692A48"/>
    <w:rsid w:val="006D7FC6"/>
    <w:rsid w:val="00A07897"/>
    <w:rsid w:val="00A32984"/>
    <w:rsid w:val="00B548F3"/>
    <w:rsid w:val="00C1661E"/>
    <w:rsid w:val="00E3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82824"/>
  <w15:chartTrackingRefBased/>
  <w15:docId w15:val="{1183C10E-EAB4-4DC5-B0CE-18576CD3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01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01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1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1D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1D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1D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1D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1D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1D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1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1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1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1D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1D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1D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1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1D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1DB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92A4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TOC Heading"/>
    <w:basedOn w:val="1"/>
    <w:next w:val="a"/>
    <w:uiPriority w:val="39"/>
    <w:unhideWhenUsed/>
    <w:qFormat/>
    <w:rsid w:val="0054412A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54412A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54412A"/>
    <w:pPr>
      <w:spacing w:after="100"/>
    </w:pPr>
  </w:style>
  <w:style w:type="character" w:styleId="ad">
    <w:name w:val="Hyperlink"/>
    <w:basedOn w:val="a0"/>
    <w:uiPriority w:val="99"/>
    <w:unhideWhenUsed/>
    <w:rsid w:val="0054412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arcopy.ru/login" TargetMode="Externa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8D590-B9CC-43CB-AA8B-4FE9F7FC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1660</Words>
  <Characters>9468</Characters>
  <Application>Microsoft Office Word</Application>
  <DocSecurity>0</DocSecurity>
  <Lines>78</Lines>
  <Paragraphs>22</Paragraphs>
  <ScaleCrop>false</ScaleCrop>
  <Company>LightKey.Store</Company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Карпова</dc:creator>
  <cp:keywords/>
  <dc:description/>
  <cp:lastModifiedBy>Сусанна Мосинян</cp:lastModifiedBy>
  <cp:revision>10</cp:revision>
  <dcterms:created xsi:type="dcterms:W3CDTF">2026-04-23T08:13:00Z</dcterms:created>
  <dcterms:modified xsi:type="dcterms:W3CDTF">2026-04-23T13:13:00Z</dcterms:modified>
</cp:coreProperties>
</file>